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Subject line: </w:t>
      </w:r>
    </w:p>
    <w:p w:rsidR="00000000" w:rsidDel="00000000" w:rsidP="00000000" w:rsidRDefault="00000000" w:rsidRPr="00000000" w14:paraId="00000002">
      <w:pPr>
        <w:numPr>
          <w:ilvl w:val="0"/>
          <w:numId w:val="1"/>
        </w:numPr>
        <w:ind w:left="720" w:hanging="360"/>
      </w:pPr>
      <w:r w:rsidDel="00000000" w:rsidR="00000000" w:rsidRPr="00000000">
        <w:rPr>
          <w:rtl w:val="0"/>
        </w:rPr>
        <w:t xml:space="preserve">[Clinic Name]/[Provider} is now offering virtual visits with Sniffle!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Headlines:</w:t>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When You Have a Sniffle, Find Us on Sniffle!</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(or even something else!)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Hi {Patient Name}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We are excited to announce that [Clinic Name/Provider] is now offering virtual visits with the help of Sniffle, a convenient mobile app we know everyone will love. We’ve decided to use Sniffle because it offers an incredible and convenient virtual visit experience, and it can also help you save money on the things you need to get and stay well.</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ind w:left="0" w:firstLine="0"/>
        <w:rPr/>
      </w:pPr>
      <w:r w:rsidDel="00000000" w:rsidR="00000000" w:rsidRPr="00000000">
        <w:rPr>
          <w:rtl w:val="0"/>
        </w:rPr>
        <w:t xml:space="preserve">(QR Code for App Store) (QR Code for Google Play) </w:t>
      </w:r>
    </w:p>
    <w:p w:rsidR="00000000" w:rsidDel="00000000" w:rsidP="00000000" w:rsidRDefault="00000000" w:rsidRPr="00000000" w14:paraId="0000000D">
      <w:pPr>
        <w:rPr/>
      </w:pPr>
      <w:hyperlink r:id="rId6">
        <w:r w:rsidDel="00000000" w:rsidR="00000000" w:rsidRPr="00000000">
          <w:rPr>
            <w:color w:val="1155cc"/>
            <w:u w:val="single"/>
            <w:rtl w:val="0"/>
          </w:rPr>
          <w:t xml:space="preserve">(Sniffle App Store)</w:t>
        </w:r>
      </w:hyperlink>
      <w:r w:rsidDel="00000000" w:rsidR="00000000" w:rsidRPr="00000000">
        <w:rPr>
          <w:rtl w:val="0"/>
        </w:rPr>
        <w:t xml:space="preserve"> </w:t>
      </w:r>
      <w:hyperlink r:id="rId7">
        <w:r w:rsidDel="00000000" w:rsidR="00000000" w:rsidRPr="00000000">
          <w:rPr>
            <w:color w:val="1155cc"/>
            <w:u w:val="single"/>
            <w:rtl w:val="0"/>
          </w:rPr>
          <w:t xml:space="preserve">(Sniffle Google Play)</w:t>
        </w:r>
      </w:hyperlink>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To see Sniffle in works, click here to watch a quick video.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hyperlink r:id="rId8">
        <w:r w:rsidDel="00000000" w:rsidR="00000000" w:rsidRPr="00000000">
          <w:rPr>
            <w:color w:val="1155cc"/>
            <w:u w:val="single"/>
            <w:rtl w:val="0"/>
          </w:rPr>
          <w:t xml:space="preserve">(Video)</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Easily ‘Aignosis’ your Symptoms </w:t>
      </w:r>
    </w:p>
    <w:p w:rsidR="00000000" w:rsidDel="00000000" w:rsidP="00000000" w:rsidRDefault="00000000" w:rsidRPr="00000000" w14:paraId="00000014">
      <w:pPr>
        <w:rPr/>
      </w:pPr>
      <w:r w:rsidDel="00000000" w:rsidR="00000000" w:rsidRPr="00000000">
        <w:rPr>
          <w:rtl w:val="0"/>
        </w:rPr>
        <w:t xml:space="preserve">Sniffle's advanced AI symptom evaluator, Aignosis, not only assesses your symptoms with an impressive 95% accuracy, but also helps your share more about how you are</w:t>
      </w:r>
      <w:r w:rsidDel="00000000" w:rsidR="00000000" w:rsidRPr="00000000">
        <w:rPr>
          <w:rtl w:val="0"/>
        </w:rPr>
        <w:t xml:space="preserve"> feeling.</w:t>
      </w:r>
      <w:r w:rsidDel="00000000" w:rsidR="00000000" w:rsidRPr="00000000">
        <w:rPr>
          <w:rtl w:val="0"/>
        </w:rPr>
        <w:t xml:space="preserve"> We encourage you to try it out!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Direct Access to Virtual Visit Scheduling</w:t>
      </w:r>
    </w:p>
    <w:p w:rsidR="00000000" w:rsidDel="00000000" w:rsidP="00000000" w:rsidRDefault="00000000" w:rsidRPr="00000000" w14:paraId="00000017">
      <w:pPr>
        <w:rPr>
          <w:b w:val="1"/>
        </w:rPr>
      </w:pPr>
      <w:r w:rsidDel="00000000" w:rsidR="00000000" w:rsidRPr="00000000">
        <w:rPr>
          <w:rtl w:val="0"/>
        </w:rPr>
        <w:t xml:space="preserve">You can book a virtual</w:t>
      </w:r>
      <w:r w:rsidDel="00000000" w:rsidR="00000000" w:rsidRPr="00000000">
        <w:rPr>
          <w:rtl w:val="0"/>
        </w:rPr>
        <w:t xml:space="preserve"> visit with your preferred [Clinic Name] provider directly through the Sniffle for Patients app. </w:t>
        <w:br w:type="textWrapping"/>
      </w:r>
      <w:r w:rsidDel="00000000" w:rsidR="00000000" w:rsidRPr="00000000">
        <w:rPr>
          <w:rtl w:val="0"/>
        </w:rPr>
      </w:r>
    </w:p>
    <w:p w:rsidR="00000000" w:rsidDel="00000000" w:rsidP="00000000" w:rsidRDefault="00000000" w:rsidRPr="00000000" w14:paraId="00000018">
      <w:pPr>
        <w:rPr/>
      </w:pPr>
      <w:r w:rsidDel="00000000" w:rsidR="00000000" w:rsidRPr="00000000">
        <w:rPr>
          <w:b w:val="1"/>
          <w:rtl w:val="0"/>
        </w:rPr>
        <w:t xml:space="preserve">Save up to 85% off most prescriptions</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Enjoy discounts of up to 85%</w:t>
      </w:r>
      <w:r w:rsidDel="00000000" w:rsidR="00000000" w:rsidRPr="00000000">
        <w:rPr>
          <w:rtl w:val="0"/>
        </w:rPr>
        <w:t xml:space="preserve"> savings on prescriptions with Sniffle's prescription discount card.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Even more savings with Sniffle Benefits</w:t>
      </w:r>
    </w:p>
    <w:p w:rsidR="00000000" w:rsidDel="00000000" w:rsidP="00000000" w:rsidRDefault="00000000" w:rsidRPr="00000000" w14:paraId="0000001C">
      <w:pPr>
        <w:rPr/>
      </w:pPr>
      <w:r w:rsidDel="00000000" w:rsidR="00000000" w:rsidRPr="00000000">
        <w:rPr>
          <w:rtl w:val="0"/>
        </w:rPr>
        <w:t xml:space="preserve">For just $15 a month for your entire family, you can access significant cost savings on dental, vision, diabetes supplies, durable medicine and more!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Download the Sniffle for Patients app today!</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(QR Code for App Store) (QR Code for Google Play) </w:t>
      </w:r>
    </w:p>
    <w:p w:rsidR="00000000" w:rsidDel="00000000" w:rsidP="00000000" w:rsidRDefault="00000000" w:rsidRPr="00000000" w14:paraId="00000021">
      <w:pPr>
        <w:rPr/>
      </w:pPr>
      <w:hyperlink r:id="rId9">
        <w:r w:rsidDel="00000000" w:rsidR="00000000" w:rsidRPr="00000000">
          <w:rPr>
            <w:color w:val="1155cc"/>
            <w:u w:val="single"/>
            <w:rtl w:val="0"/>
          </w:rPr>
          <w:t xml:space="preserve">(Sniffle App Store)</w:t>
        </w:r>
      </w:hyperlink>
      <w:r w:rsidDel="00000000" w:rsidR="00000000" w:rsidRPr="00000000">
        <w:rPr>
          <w:rtl w:val="0"/>
        </w:rPr>
        <w:t xml:space="preserve"> </w:t>
      </w:r>
      <w:hyperlink r:id="rId10">
        <w:r w:rsidDel="00000000" w:rsidR="00000000" w:rsidRPr="00000000">
          <w:rPr>
            <w:color w:val="1155cc"/>
            <w:u w:val="single"/>
            <w:rtl w:val="0"/>
          </w:rPr>
          <w:t xml:space="preserve">(Sniffle Google Play)</w:t>
        </w:r>
      </w:hyperlink>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Wishing you good health,</w:t>
      </w:r>
    </w:p>
    <w:p w:rsidR="00000000" w:rsidDel="00000000" w:rsidP="00000000" w:rsidRDefault="00000000" w:rsidRPr="00000000" w14:paraId="00000024">
      <w:pPr>
        <w:rPr/>
      </w:pPr>
      <w:r w:rsidDel="00000000" w:rsidR="00000000" w:rsidRPr="00000000">
        <w:rPr>
          <w:rtl w:val="0"/>
        </w:rPr>
        <w:t xml:space="preserve">[Name]</w:t>
      </w:r>
    </w:p>
    <w:p w:rsidR="00000000" w:rsidDel="00000000" w:rsidP="00000000" w:rsidRDefault="00000000" w:rsidRPr="00000000" w14:paraId="00000025">
      <w:pPr>
        <w:rPr/>
      </w:pPr>
      <w:r w:rsidDel="00000000" w:rsidR="00000000" w:rsidRPr="00000000">
        <w:rPr>
          <w:rtl w:val="0"/>
        </w:rPr>
        <w:t xml:space="preserve">[Title]</w:t>
      </w:r>
    </w:p>
    <w:p w:rsidR="00000000" w:rsidDel="00000000" w:rsidP="00000000" w:rsidRDefault="00000000" w:rsidRPr="00000000" w14:paraId="00000026">
      <w:pPr>
        <w:rPr/>
      </w:pPr>
      <w:r w:rsidDel="00000000" w:rsidR="00000000" w:rsidRPr="00000000">
        <w:rPr>
          <w:rtl w:val="0"/>
        </w:rPr>
        <w:t xml:space="preserve">[Clinic Name/Provider]</w:t>
        <w:br w:type="textWrapping"/>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ind w:left="72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play.google.com/store/apps/details?id=com.sniffle.patient" TargetMode="External"/><Relationship Id="rId9" Type="http://schemas.openxmlformats.org/officeDocument/2006/relationships/hyperlink" Target="https://apps.apple.com/us/app/sniffle-for-patients/id1384608633%5D" TargetMode="External"/><Relationship Id="rId5" Type="http://schemas.openxmlformats.org/officeDocument/2006/relationships/styles" Target="styles.xml"/><Relationship Id="rId6" Type="http://schemas.openxmlformats.org/officeDocument/2006/relationships/hyperlink" Target="https://apps.apple.com/us/app/sniffle-for-patients/id1384608633%5D" TargetMode="External"/><Relationship Id="rId7" Type="http://schemas.openxmlformats.org/officeDocument/2006/relationships/hyperlink" Target="https://play.google.com/store/apps/details?id=com.sniffle.patient" TargetMode="External"/><Relationship Id="rId8" Type="http://schemas.openxmlformats.org/officeDocument/2006/relationships/hyperlink" Target="https://www.youtube.com/watch?v=vUKNDNrkPwg&amp;t=1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